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B605" w14:textId="36F8A500" w:rsidR="00E07565" w:rsidRDefault="00AA6944">
      <w:r>
        <w:t xml:space="preserve">                                                     </w:t>
      </w:r>
    </w:p>
    <w:p w14:paraId="7F74F21A" w14:textId="7C379F15" w:rsidR="00AA6944" w:rsidRPr="003C0F90" w:rsidRDefault="00AA6944">
      <w:pPr>
        <w:rPr>
          <w:rFonts w:ascii="AcadNusx" w:hAnsi="AcadNusx"/>
          <w:b/>
          <w:sz w:val="32"/>
          <w:szCs w:val="32"/>
        </w:rPr>
      </w:pPr>
      <w:r w:rsidRPr="003C0F90">
        <w:rPr>
          <w:b/>
        </w:rPr>
        <w:t xml:space="preserve">                                                                    </w:t>
      </w:r>
      <w:r w:rsidR="003C0F90">
        <w:rPr>
          <w:b/>
        </w:rPr>
        <w:t xml:space="preserve">      </w:t>
      </w:r>
      <w:r w:rsidRPr="003C0F90">
        <w:rPr>
          <w:b/>
          <w:sz w:val="32"/>
          <w:szCs w:val="32"/>
        </w:rPr>
        <w:t>C V</w:t>
      </w:r>
    </w:p>
    <w:p w14:paraId="22AABFCB" w14:textId="4478B98B" w:rsidR="00AA6944" w:rsidRPr="003C0F90" w:rsidRDefault="00AA6944" w:rsidP="00AA6944">
      <w:pPr>
        <w:ind w:left="-360" w:hanging="90"/>
        <w:rPr>
          <w:rFonts w:ascii="AcadNusx" w:hAnsi="AcadNusx"/>
          <w:b/>
          <w:u w:val="single"/>
        </w:rPr>
      </w:pPr>
      <w:r w:rsidRPr="003C0F90">
        <w:rPr>
          <w:rFonts w:ascii="AcadNusx" w:hAnsi="AcadNusx"/>
          <w:b/>
          <w:u w:val="single"/>
        </w:rPr>
        <w:t>piradi monacemebi</w:t>
      </w:r>
    </w:p>
    <w:p w14:paraId="6672EB20" w14:textId="6A5369F4" w:rsidR="00AA6944" w:rsidRPr="003C0F90" w:rsidRDefault="00AA6944" w:rsidP="00AA6944">
      <w:pPr>
        <w:ind w:left="-360" w:hanging="90"/>
        <w:rPr>
          <w:rFonts w:ascii="AcadNusx" w:hAnsi="AcadNusx"/>
        </w:rPr>
      </w:pPr>
      <w:r w:rsidRPr="003C0F90">
        <w:rPr>
          <w:rFonts w:ascii="AcadNusx" w:hAnsi="AcadNusx"/>
        </w:rPr>
        <w:t>gvari saxeli:                           mariam maqaZe</w:t>
      </w:r>
    </w:p>
    <w:p w14:paraId="75BB54E0" w14:textId="54A28391" w:rsidR="00AA6944" w:rsidRPr="003C0F90" w:rsidRDefault="00AA6944" w:rsidP="00AA6944">
      <w:pPr>
        <w:ind w:left="-360" w:hanging="90"/>
        <w:rPr>
          <w:rFonts w:ascii="AcadNusx" w:hAnsi="AcadNusx"/>
        </w:rPr>
      </w:pPr>
      <w:r w:rsidRPr="003C0F90">
        <w:rPr>
          <w:rFonts w:ascii="AcadNusx" w:hAnsi="AcadNusx"/>
        </w:rPr>
        <w:t>dabadebis TariRi:                      14.10.2001</w:t>
      </w:r>
    </w:p>
    <w:p w14:paraId="41432E51" w14:textId="6633DAC0" w:rsidR="00AA6944" w:rsidRPr="003C0F90" w:rsidRDefault="00AA6944" w:rsidP="00AA6944">
      <w:pPr>
        <w:ind w:left="-360" w:hanging="90"/>
        <w:rPr>
          <w:rFonts w:ascii="AcadNusx" w:hAnsi="AcadNusx"/>
        </w:rPr>
      </w:pPr>
      <w:r w:rsidRPr="003C0F90">
        <w:rPr>
          <w:rFonts w:ascii="AcadNusx" w:hAnsi="AcadNusx"/>
        </w:rPr>
        <w:t>misamarTi:                               xaragaulis raioni sof.bazaleTi</w:t>
      </w:r>
    </w:p>
    <w:p w14:paraId="1DECD782" w14:textId="469BCD68" w:rsidR="00AA6944" w:rsidRPr="003C0F90" w:rsidRDefault="00AA6944" w:rsidP="00AA6944">
      <w:pPr>
        <w:ind w:left="-360" w:hanging="90"/>
        <w:rPr>
          <w:rFonts w:ascii="AcadNusx" w:hAnsi="AcadNusx"/>
        </w:rPr>
      </w:pPr>
      <w:r w:rsidRPr="003C0F90">
        <w:rPr>
          <w:rFonts w:ascii="AcadNusx" w:hAnsi="AcadNusx"/>
        </w:rPr>
        <w:t>telefoni:                               571-16-29-40</w:t>
      </w:r>
    </w:p>
    <w:p w14:paraId="64484137" w14:textId="77777777" w:rsidR="00AA6944" w:rsidRDefault="00AA6944" w:rsidP="00AA6944">
      <w:pPr>
        <w:ind w:left="-360" w:hanging="90"/>
        <w:rPr>
          <w:rFonts w:ascii="AcadNusx" w:hAnsi="AcadNusx"/>
          <w:sz w:val="24"/>
          <w:szCs w:val="24"/>
        </w:rPr>
      </w:pPr>
      <w:r w:rsidRPr="003C0F90">
        <w:rPr>
          <w:rFonts w:ascii="AcadNusx" w:hAnsi="AcadNusx"/>
        </w:rPr>
        <w:t>el-fosta</w:t>
      </w:r>
      <w:r>
        <w:rPr>
          <w:rFonts w:ascii="AcadNusx" w:hAnsi="AcadNusx"/>
          <w:sz w:val="24"/>
          <w:szCs w:val="24"/>
        </w:rPr>
        <w:t>:</w:t>
      </w:r>
    </w:p>
    <w:p w14:paraId="28AC9A4E" w14:textId="77777777" w:rsidR="00AA6944" w:rsidRDefault="00AA6944" w:rsidP="00AA6944">
      <w:pPr>
        <w:ind w:left="-360" w:hanging="90"/>
        <w:rPr>
          <w:rFonts w:ascii="AcadNusx" w:hAnsi="AcadNusx"/>
          <w:sz w:val="24"/>
          <w:szCs w:val="24"/>
        </w:rPr>
      </w:pPr>
    </w:p>
    <w:p w14:paraId="58BC7285" w14:textId="77777777" w:rsidR="00AA6944" w:rsidRDefault="00AA6944" w:rsidP="00AA6944">
      <w:pPr>
        <w:ind w:left="-360" w:hanging="90"/>
        <w:rPr>
          <w:rFonts w:ascii="AcadNusx" w:hAnsi="AcadNusx"/>
          <w:sz w:val="24"/>
          <w:szCs w:val="24"/>
        </w:rPr>
      </w:pPr>
    </w:p>
    <w:p w14:paraId="0F90081F" w14:textId="77777777" w:rsidR="00AA6944" w:rsidRPr="003C0F90" w:rsidRDefault="00AA6944" w:rsidP="003C0F90">
      <w:pPr>
        <w:ind w:left="-360" w:hanging="90"/>
        <w:rPr>
          <w:rFonts w:ascii="AcadNusx" w:hAnsi="AcadNusx"/>
          <w:b/>
          <w:u w:val="single"/>
        </w:rPr>
      </w:pPr>
      <w:bookmarkStart w:id="0" w:name="_GoBack"/>
      <w:bookmarkEnd w:id="0"/>
      <w:r w:rsidRPr="003C0F90">
        <w:rPr>
          <w:rFonts w:ascii="AcadNusx" w:hAnsi="AcadNusx"/>
          <w:b/>
          <w:u w:val="single"/>
        </w:rPr>
        <w:t xml:space="preserve">ganaTleba </w:t>
      </w:r>
    </w:p>
    <w:p w14:paraId="62112BDA" w14:textId="6D1B3FA6" w:rsidR="00AA6944" w:rsidRPr="003C0F90" w:rsidRDefault="003C0F90" w:rsidP="00AA6944">
      <w:pPr>
        <w:ind w:left="-360" w:hanging="90"/>
        <w:rPr>
          <w:rFonts w:ascii="AcadNusx" w:hAnsi="AcadNusx"/>
        </w:rPr>
      </w:pPr>
      <w:r w:rsidRPr="003C0F90">
        <w:rPr>
          <w:rFonts w:ascii="AcadNusx" w:hAnsi="AcadNusx"/>
        </w:rPr>
        <w:t xml:space="preserve">2019 dRemde </w:t>
      </w:r>
      <w:r w:rsidR="00AA6944" w:rsidRPr="003C0F90">
        <w:rPr>
          <w:rFonts w:ascii="AcadNusx" w:hAnsi="AcadNusx"/>
        </w:rPr>
        <w:t>– ssip sazogadoebrivi koleji “iberia” – kulinariis xelovneba</w:t>
      </w:r>
    </w:p>
    <w:p w14:paraId="553F0B9C" w14:textId="6EAD4A98" w:rsidR="00AA6944" w:rsidRDefault="00AA6944" w:rsidP="00AA6944">
      <w:pPr>
        <w:ind w:left="-360" w:hanging="90"/>
        <w:rPr>
          <w:rFonts w:ascii="AcadNusx" w:hAnsi="AcadNusx"/>
          <w:sz w:val="24"/>
          <w:szCs w:val="24"/>
        </w:rPr>
      </w:pPr>
    </w:p>
    <w:p w14:paraId="09138AC7" w14:textId="4DBFBAF3" w:rsidR="00AA6944" w:rsidRDefault="00AA6944" w:rsidP="00AA6944">
      <w:pPr>
        <w:ind w:left="-360" w:hanging="90"/>
        <w:rPr>
          <w:rFonts w:ascii="AcadNusx" w:hAnsi="AcadNusx"/>
          <w:sz w:val="24"/>
          <w:szCs w:val="24"/>
        </w:rPr>
      </w:pPr>
    </w:p>
    <w:p w14:paraId="6FB29959" w14:textId="47C04F32" w:rsidR="003C0F90" w:rsidRPr="003C0F90" w:rsidRDefault="003C0F90" w:rsidP="003C0F90">
      <w:pPr>
        <w:ind w:hanging="450"/>
        <w:rPr>
          <w:rFonts w:ascii="AcadNusx" w:hAnsi="AcadNusx"/>
          <w:b/>
          <w:u w:val="single"/>
        </w:rPr>
      </w:pPr>
      <w:r w:rsidRPr="003C0F90">
        <w:rPr>
          <w:rFonts w:ascii="AcadNusx" w:hAnsi="AcadNusx"/>
          <w:b/>
          <w:u w:val="single"/>
        </w:rPr>
        <w:t>kompiuteruli unarebi</w:t>
      </w:r>
    </w:p>
    <w:p w14:paraId="6BB5C582" w14:textId="1D6E48BA" w:rsidR="003C0F90" w:rsidRPr="003C0F90" w:rsidRDefault="003C0F90" w:rsidP="00AA6944">
      <w:pPr>
        <w:ind w:left="-360" w:hanging="90"/>
        <w:rPr>
          <w:rFonts w:asciiTheme="majorHAnsi" w:hAnsiTheme="majorHAnsi" w:cstheme="majorHAnsi"/>
        </w:rPr>
      </w:pPr>
      <w:r w:rsidRPr="003C0F90">
        <w:rPr>
          <w:rFonts w:asciiTheme="majorHAnsi" w:hAnsiTheme="majorHAnsi" w:cstheme="majorHAnsi"/>
        </w:rPr>
        <w:t>Ms Word</w:t>
      </w:r>
    </w:p>
    <w:p w14:paraId="2AE8C17E" w14:textId="5CE4B69B" w:rsidR="003C0F90" w:rsidRPr="003C0F90" w:rsidRDefault="003C0F90" w:rsidP="00AA6944">
      <w:pPr>
        <w:ind w:left="-360" w:hanging="90"/>
        <w:rPr>
          <w:rFonts w:asciiTheme="majorHAnsi" w:hAnsiTheme="majorHAnsi" w:cstheme="majorHAnsi"/>
        </w:rPr>
      </w:pPr>
      <w:r w:rsidRPr="003C0F90">
        <w:rPr>
          <w:rFonts w:asciiTheme="majorHAnsi" w:hAnsiTheme="majorHAnsi" w:cstheme="majorHAnsi"/>
        </w:rPr>
        <w:t>Ms Excel</w:t>
      </w:r>
    </w:p>
    <w:p w14:paraId="4D3E3B70" w14:textId="65D7233A" w:rsidR="003C0F90" w:rsidRPr="003C0F90" w:rsidRDefault="003C0F90" w:rsidP="00AA6944">
      <w:pPr>
        <w:ind w:left="-360" w:hanging="90"/>
        <w:rPr>
          <w:rFonts w:asciiTheme="majorHAnsi" w:hAnsiTheme="majorHAnsi" w:cstheme="majorHAnsi"/>
        </w:rPr>
      </w:pPr>
      <w:r w:rsidRPr="003C0F90">
        <w:rPr>
          <w:rFonts w:asciiTheme="majorHAnsi" w:hAnsiTheme="majorHAnsi" w:cstheme="majorHAnsi"/>
        </w:rPr>
        <w:t>Ms PoverPoint</w:t>
      </w:r>
    </w:p>
    <w:p w14:paraId="096F4EA7" w14:textId="23B69E9B" w:rsidR="003C0F90" w:rsidRPr="003C0F90" w:rsidRDefault="003C0F90" w:rsidP="00AA6944">
      <w:pPr>
        <w:ind w:left="-360" w:hanging="90"/>
        <w:rPr>
          <w:rFonts w:asciiTheme="majorHAnsi" w:hAnsiTheme="majorHAnsi" w:cstheme="majorHAnsi"/>
        </w:rPr>
      </w:pPr>
      <w:r w:rsidRPr="003C0F90">
        <w:rPr>
          <w:rFonts w:asciiTheme="majorHAnsi" w:hAnsiTheme="majorHAnsi" w:cstheme="majorHAnsi"/>
        </w:rPr>
        <w:t>Internet</w:t>
      </w:r>
    </w:p>
    <w:p w14:paraId="2FEF5609" w14:textId="4965C501" w:rsidR="003C0F90" w:rsidRPr="003C0F90" w:rsidRDefault="003C0F90" w:rsidP="00AA6944">
      <w:pPr>
        <w:ind w:left="-360" w:hanging="90"/>
        <w:rPr>
          <w:rFonts w:ascii="AcadNusx" w:hAnsi="AcadNusx" w:cstheme="majorHAnsi"/>
        </w:rPr>
      </w:pPr>
      <w:r w:rsidRPr="003C0F90">
        <w:rPr>
          <w:rFonts w:asciiTheme="majorHAnsi" w:hAnsiTheme="majorHAnsi" w:cstheme="majorHAnsi"/>
        </w:rPr>
        <w:t>Windows –</w:t>
      </w:r>
      <w:r w:rsidRPr="003C0F90">
        <w:rPr>
          <w:rFonts w:ascii="AcadNusx" w:hAnsi="AcadNusx" w:cstheme="majorHAnsi"/>
        </w:rPr>
        <w:t xml:space="preserve"> is moxmareba</w:t>
      </w:r>
    </w:p>
    <w:p w14:paraId="6043A163" w14:textId="6001FD94" w:rsidR="003C0F90" w:rsidRPr="003C0F90" w:rsidRDefault="003C0F90" w:rsidP="00AA6944">
      <w:pPr>
        <w:ind w:left="-360" w:hanging="90"/>
        <w:rPr>
          <w:rFonts w:ascii="AcadNusx" w:hAnsi="AcadNusx" w:cstheme="majorHAnsi"/>
        </w:rPr>
      </w:pPr>
      <w:r w:rsidRPr="003C0F90">
        <w:rPr>
          <w:rFonts w:ascii="AcadNusx" w:hAnsi="AcadNusx" w:cstheme="majorHAnsi"/>
        </w:rPr>
        <w:t>eleqtronuli fosta</w:t>
      </w:r>
    </w:p>
    <w:p w14:paraId="06C46D24" w14:textId="389BBD18" w:rsidR="003C0F90" w:rsidRPr="003C0F90" w:rsidRDefault="003C0F90" w:rsidP="00AA6944">
      <w:pPr>
        <w:ind w:left="-360" w:hanging="90"/>
        <w:rPr>
          <w:rFonts w:ascii="AcadNusx" w:hAnsi="AcadNusx" w:cstheme="majorHAnsi"/>
        </w:rPr>
      </w:pPr>
    </w:p>
    <w:p w14:paraId="49B21257" w14:textId="36EE9637" w:rsidR="003C0F90" w:rsidRPr="003C0F90" w:rsidRDefault="003C0F90" w:rsidP="00AA6944">
      <w:pPr>
        <w:ind w:left="-360" w:hanging="90"/>
        <w:rPr>
          <w:rFonts w:ascii="AcadNusx" w:hAnsi="AcadNusx" w:cstheme="majorHAnsi"/>
          <w:b/>
          <w:u w:val="single"/>
        </w:rPr>
      </w:pPr>
      <w:r w:rsidRPr="003C0F90">
        <w:rPr>
          <w:rFonts w:ascii="AcadNusx" w:hAnsi="AcadNusx" w:cstheme="majorHAnsi"/>
          <w:b/>
          <w:u w:val="single"/>
        </w:rPr>
        <w:t>enebi</w:t>
      </w:r>
    </w:p>
    <w:p w14:paraId="7A057B97" w14:textId="20F91DD2" w:rsidR="003C0F90" w:rsidRPr="003C0F90" w:rsidRDefault="003C0F90" w:rsidP="00AA6944">
      <w:pPr>
        <w:ind w:left="-360" w:hanging="90"/>
        <w:rPr>
          <w:rFonts w:ascii="AcadNusx" w:hAnsi="AcadNusx" w:cstheme="majorHAnsi"/>
        </w:rPr>
      </w:pPr>
      <w:r w:rsidRPr="003C0F90">
        <w:rPr>
          <w:rFonts w:ascii="AcadNusx" w:hAnsi="AcadNusx" w:cstheme="majorHAnsi"/>
        </w:rPr>
        <w:t>qarTuli – mSobliuri</w:t>
      </w:r>
    </w:p>
    <w:p w14:paraId="155F9C2F" w14:textId="08001372" w:rsidR="003C0F90" w:rsidRPr="003C0F90" w:rsidRDefault="003C0F90" w:rsidP="00AA6944">
      <w:pPr>
        <w:ind w:left="-360" w:hanging="90"/>
        <w:rPr>
          <w:rFonts w:ascii="AcadNusx" w:hAnsi="AcadNusx" w:cstheme="majorHAnsi"/>
        </w:rPr>
      </w:pPr>
      <w:r w:rsidRPr="003C0F90">
        <w:rPr>
          <w:rFonts w:ascii="AcadNusx" w:hAnsi="AcadNusx" w:cstheme="majorHAnsi"/>
        </w:rPr>
        <w:t>inglisuri - saSualod</w:t>
      </w:r>
    </w:p>
    <w:sectPr w:rsidR="003C0F90" w:rsidRPr="003C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25"/>
    <w:rsid w:val="003C0F90"/>
    <w:rsid w:val="00A31125"/>
    <w:rsid w:val="00AA6944"/>
    <w:rsid w:val="00E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8BA0"/>
  <w15:chartTrackingRefBased/>
  <w15:docId w15:val="{B4471867-C222-471C-AAC3-5974C2D8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2020-02-06T10:24:00Z</dcterms:created>
  <dcterms:modified xsi:type="dcterms:W3CDTF">2020-02-06T10:44:00Z</dcterms:modified>
</cp:coreProperties>
</file>